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B2C" w:rsidRDefault="001D28D7" w:rsidP="00D26B2C">
      <w:pPr>
        <w:rPr>
          <w:rFonts w:ascii="Times" w:eastAsia="Times New Roman" w:hAnsi="Times" w:cs="Arial"/>
          <w:shd w:val="clear" w:color="auto" w:fill="FFFFFF"/>
        </w:rPr>
      </w:pPr>
      <w:r w:rsidRPr="008C6949">
        <w:rPr>
          <w:rFonts w:ascii="Times" w:eastAsia="Times New Roman" w:hAnsi="Times" w:cs="Arial"/>
          <w:shd w:val="clear" w:color="auto" w:fill="FFFFFF"/>
        </w:rPr>
        <w:t xml:space="preserve">TITLE-ABS-KEY </w:t>
      </w:r>
      <w:r w:rsidR="00BF58CC">
        <w:rPr>
          <w:rFonts w:ascii="Times" w:eastAsia="Times New Roman" w:hAnsi="Times" w:cs="Arial"/>
          <w:shd w:val="clear" w:color="auto" w:fill="FFFFFF"/>
        </w:rPr>
        <w:t>(“out of pocket”, OR “out-of-pocket payments”, “health spend</w:t>
      </w:r>
      <w:r w:rsidR="00BF58CC" w:rsidRPr="001D28D7">
        <w:rPr>
          <w:rFonts w:ascii="Times" w:eastAsia="Times New Roman" w:hAnsi="Times" w:cs="Arial"/>
          <w:shd w:val="clear" w:color="auto" w:fill="FFFFFF"/>
        </w:rPr>
        <w:t>i</w:t>
      </w:r>
      <w:r w:rsidR="00BF58CC">
        <w:rPr>
          <w:rFonts w:ascii="Times" w:eastAsia="Times New Roman" w:hAnsi="Times" w:cs="Arial"/>
          <w:shd w:val="clear" w:color="auto" w:fill="FFFFFF"/>
        </w:rPr>
        <w:t>ng” OR “health expend</w:t>
      </w:r>
      <w:r w:rsidR="00BF58CC" w:rsidRPr="001D28D7">
        <w:rPr>
          <w:rFonts w:ascii="Times" w:eastAsia="Times New Roman" w:hAnsi="Times" w:cs="Arial"/>
          <w:shd w:val="clear" w:color="auto" w:fill="FFFFFF"/>
        </w:rPr>
        <w:t>i</w:t>
      </w:r>
      <w:r w:rsidR="00BF58CC">
        <w:rPr>
          <w:rFonts w:ascii="Times" w:eastAsia="Times New Roman" w:hAnsi="Times" w:cs="Arial"/>
          <w:shd w:val="clear" w:color="auto" w:fill="FFFFFF"/>
        </w:rPr>
        <w:t>ture” OR “</w:t>
      </w:r>
      <w:r w:rsidR="0082323D">
        <w:rPr>
          <w:rFonts w:ascii="Times" w:eastAsia="Times New Roman" w:hAnsi="Times" w:cs="Arial"/>
          <w:shd w:val="clear" w:color="auto" w:fill="FFFFFF"/>
        </w:rPr>
        <w:t>health-care payments</w:t>
      </w:r>
      <w:r w:rsidR="00BF58CC">
        <w:rPr>
          <w:rFonts w:ascii="Times" w:eastAsia="Times New Roman" w:hAnsi="Times" w:cs="Arial"/>
          <w:shd w:val="clear" w:color="auto" w:fill="FFFFFF"/>
        </w:rPr>
        <w:t xml:space="preserve">” </w:t>
      </w:r>
      <w:r w:rsidR="00974EFD">
        <w:rPr>
          <w:rFonts w:ascii="Times" w:eastAsia="Times New Roman" w:hAnsi="Times" w:cs="Arial"/>
          <w:shd w:val="clear" w:color="auto" w:fill="FFFFFF"/>
        </w:rPr>
        <w:t xml:space="preserve">AND </w:t>
      </w:r>
      <w:r>
        <w:rPr>
          <w:rFonts w:ascii="Times" w:eastAsia="Times New Roman" w:hAnsi="Times" w:cs="Arial"/>
          <w:shd w:val="clear" w:color="auto" w:fill="FFFFFF"/>
        </w:rPr>
        <w:t>(</w:t>
      </w:r>
      <w:r w:rsidRPr="001D28D7">
        <w:rPr>
          <w:rFonts w:ascii="Times" w:eastAsia="Times New Roman" w:hAnsi="Times" w:cs="Arial"/>
          <w:shd w:val="clear" w:color="auto" w:fill="FFFFFF"/>
        </w:rPr>
        <w:t>catastroph</w:t>
      </w:r>
      <w:r>
        <w:rPr>
          <w:rFonts w:ascii="Times" w:eastAsia="Times New Roman" w:hAnsi="Times" w:cs="Arial"/>
          <w:shd w:val="clear" w:color="auto" w:fill="FFFFFF"/>
        </w:rPr>
        <w:t>ic</w:t>
      </w:r>
      <w:r w:rsidRPr="001D28D7">
        <w:rPr>
          <w:rFonts w:ascii="Times" w:eastAsia="Times New Roman" w:hAnsi="Times" w:cs="Arial"/>
          <w:shd w:val="clear" w:color="auto" w:fill="FFFFFF"/>
        </w:rPr>
        <w:t xml:space="preserve"> OR impoverish</w:t>
      </w:r>
      <w:r>
        <w:rPr>
          <w:rFonts w:ascii="Times" w:eastAsia="Times New Roman" w:hAnsi="Times" w:cs="Arial"/>
          <w:shd w:val="clear" w:color="auto" w:fill="FFFFFF"/>
        </w:rPr>
        <w:t>ment</w:t>
      </w:r>
      <w:r w:rsidRPr="001D28D7">
        <w:rPr>
          <w:rFonts w:ascii="Times" w:eastAsia="Times New Roman" w:hAnsi="Times" w:cs="Arial"/>
          <w:shd w:val="clear" w:color="auto" w:fill="FFFFFF"/>
        </w:rPr>
        <w:t xml:space="preserve"> OR poverty OR</w:t>
      </w:r>
      <w:r>
        <w:rPr>
          <w:rFonts w:ascii="Times" w:eastAsia="Times New Roman" w:hAnsi="Times" w:cs="Arial"/>
          <w:shd w:val="clear" w:color="auto" w:fill="FFFFFF"/>
        </w:rPr>
        <w:t xml:space="preserve"> “f</w:t>
      </w:r>
      <w:r w:rsidRPr="001D28D7">
        <w:rPr>
          <w:rFonts w:ascii="Times" w:eastAsia="Times New Roman" w:hAnsi="Times" w:cs="Arial"/>
          <w:shd w:val="clear" w:color="auto" w:fill="FFFFFF"/>
        </w:rPr>
        <w:t>i</w:t>
      </w:r>
      <w:r>
        <w:rPr>
          <w:rFonts w:ascii="Times" w:eastAsia="Times New Roman" w:hAnsi="Times" w:cs="Arial"/>
          <w:shd w:val="clear" w:color="auto" w:fill="FFFFFF"/>
        </w:rPr>
        <w:t>nanc</w:t>
      </w:r>
      <w:r w:rsidRPr="001D28D7">
        <w:rPr>
          <w:rFonts w:ascii="Times" w:eastAsia="Times New Roman" w:hAnsi="Times" w:cs="Arial"/>
          <w:shd w:val="clear" w:color="auto" w:fill="FFFFFF"/>
        </w:rPr>
        <w:t>i</w:t>
      </w:r>
      <w:r>
        <w:rPr>
          <w:rFonts w:ascii="Times" w:eastAsia="Times New Roman" w:hAnsi="Times" w:cs="Arial"/>
          <w:shd w:val="clear" w:color="auto" w:fill="FFFFFF"/>
        </w:rPr>
        <w:t>al</w:t>
      </w:r>
      <w:r w:rsidRPr="001D28D7">
        <w:rPr>
          <w:rFonts w:ascii="Times" w:eastAsia="Times New Roman" w:hAnsi="Times" w:cs="Arial"/>
          <w:shd w:val="clear" w:color="auto" w:fill="FFFFFF"/>
        </w:rPr>
        <w:t xml:space="preserve"> burden* OR “financial risk prot</w:t>
      </w:r>
      <w:r>
        <w:rPr>
          <w:rFonts w:ascii="Times" w:eastAsia="Times New Roman" w:hAnsi="Times" w:cs="Arial"/>
          <w:shd w:val="clear" w:color="auto" w:fill="FFFFFF"/>
        </w:rPr>
        <w:t xml:space="preserve">ection" OR </w:t>
      </w:r>
      <w:r w:rsidRPr="001D28D7">
        <w:rPr>
          <w:rFonts w:ascii="Times" w:eastAsia="Times New Roman" w:hAnsi="Times" w:cs="Arial"/>
          <w:shd w:val="clear" w:color="auto" w:fill="FFFFFF"/>
        </w:rPr>
        <w:t xml:space="preserve">financial protection" OR </w:t>
      </w:r>
      <w:r>
        <w:rPr>
          <w:rFonts w:ascii="Times" w:eastAsia="Times New Roman" w:hAnsi="Times" w:cs="Arial"/>
          <w:shd w:val="clear" w:color="auto" w:fill="FFFFFF"/>
        </w:rPr>
        <w:t>financial hardship"</w:t>
      </w:r>
      <w:r w:rsidR="00214726">
        <w:rPr>
          <w:rFonts w:ascii="Times" w:eastAsia="Times New Roman" w:hAnsi="Times" w:cs="Arial"/>
          <w:shd w:val="clear" w:color="auto" w:fill="FFFFFF"/>
        </w:rPr>
        <w:t xml:space="preserve"> OR “health financing reforms”</w:t>
      </w:r>
      <w:r w:rsidRPr="001D28D7">
        <w:rPr>
          <w:rFonts w:ascii="Times" w:eastAsia="Times New Roman" w:hAnsi="Times" w:cs="Arial"/>
          <w:shd w:val="clear" w:color="auto" w:fill="FFFFFF"/>
        </w:rPr>
        <w:t>))</w:t>
      </w:r>
      <w:r>
        <w:rPr>
          <w:rFonts w:ascii="Times" w:eastAsia="Times New Roman" w:hAnsi="Times" w:cs="Arial"/>
          <w:shd w:val="clear" w:color="auto" w:fill="FFFFFF"/>
        </w:rPr>
        <w:t xml:space="preserve"> </w:t>
      </w:r>
      <w:r w:rsidR="002008EB" w:rsidRPr="002008EB">
        <w:rPr>
          <w:rFonts w:ascii="Times" w:eastAsia="Times New Roman" w:hAnsi="Times" w:cs="Arial"/>
          <w:shd w:val="clear" w:color="auto" w:fill="FFFFFF"/>
        </w:rPr>
        <w:t>AND ( LIMIT-TO ( PUBYEAR,201</w:t>
      </w:r>
      <w:r w:rsidR="002008EB">
        <w:rPr>
          <w:rFonts w:ascii="Times" w:eastAsia="Times New Roman" w:hAnsi="Times" w:cs="Arial"/>
          <w:shd w:val="clear" w:color="auto" w:fill="FFFFFF"/>
        </w:rPr>
        <w:t>9</w:t>
      </w:r>
      <w:r w:rsidR="002008EB" w:rsidRPr="002008EB">
        <w:rPr>
          <w:rFonts w:ascii="Times" w:eastAsia="Times New Roman" w:hAnsi="Times" w:cs="Arial"/>
          <w:shd w:val="clear" w:color="auto" w:fill="FFFFFF"/>
        </w:rPr>
        <w:t xml:space="preserve"> ) OR LIMIT-TO ( PUBYEAR, 201</w:t>
      </w:r>
      <w:r w:rsidR="002008EB">
        <w:rPr>
          <w:rFonts w:ascii="Times" w:eastAsia="Times New Roman" w:hAnsi="Times" w:cs="Arial"/>
          <w:shd w:val="clear" w:color="auto" w:fill="FFFFFF"/>
        </w:rPr>
        <w:t>8</w:t>
      </w:r>
      <w:r w:rsidR="002008EB" w:rsidRPr="002008EB">
        <w:rPr>
          <w:rFonts w:ascii="Times" w:eastAsia="Times New Roman" w:hAnsi="Times" w:cs="Arial"/>
          <w:shd w:val="clear" w:color="auto" w:fill="FFFFFF"/>
        </w:rPr>
        <w:t xml:space="preserve"> )</w:t>
      </w:r>
      <w:r w:rsidR="002008EB">
        <w:rPr>
          <w:rFonts w:ascii="Times" w:eastAsia="Times New Roman" w:hAnsi="Times" w:cs="Arial"/>
          <w:shd w:val="clear" w:color="auto" w:fill="FFFFFF"/>
        </w:rPr>
        <w:t xml:space="preserve"> OR </w:t>
      </w:r>
      <w:r w:rsidR="002008EB" w:rsidRPr="002008EB">
        <w:rPr>
          <w:rFonts w:ascii="Times" w:eastAsia="Times New Roman" w:hAnsi="Times" w:cs="Arial"/>
          <w:shd w:val="clear" w:color="auto" w:fill="FFFFFF"/>
        </w:rPr>
        <w:t>( LIMIT-TO ( PUBYEAR,2017 ) OR LIMIT-TO ( PUBYEAR, 2016 ) OR LIMIT-TO ( PUBYEAR, 2015 ) OR LIMIT-TO ( PUBYEAR, 2014 ) OR LIMIT-TO ( PUBYEAR, 2013 ) OR LIMIT-TO ( PUBYEAR, 2012 ) OR LIMIT-TO ( PUBYEAR, 2011 ) OR LIMIT-TO ( PUBYEAR, 2010 ) OR LIMIT-TO ( PUBYEAR, 2009 ) OR LIMIT-TO ( PUBYEAR, 2008 ) OR LIMIT-TO ( PUBYEAR, 2007 ) OR LIMIT-TO ( PUBYEAR, 2006 ) OR LIMIT-TO ( PUBYEAR, 2005 ) OR LIMIT-TO ( PUBYEAR, 2004 ) OR LIMIT-TO ( PUBYEAR, 2003 ) OR LIMIT-TO ( PUBYEAR, 2002 ) OR LIMIT-TO ( PUBYEAR, 2001 ) OR LIMIT-TO ( PUBYEAR, 2000 ) OR LIMIT-TO ( PUBYEAR, 1999 ) OR LIMIT-TO ( PUBYEAR, 1998 ) OR LIMIT-TO ( PUBYEAR, 1997 ) OR LIMIT-TO ( PUBYEAR, 1996 ) OR LIMIT-TO ( PUBYEAR, 1995 ) OR LIMIT-TO ( PUBYEAR, 1994 ) OR LIMIT-TO ( PUBYEAR, 1993 ) OR LIMIT-TO ( PUBYEAR, 1992 ) OR LIMIT-TO ( PUBYEAR, 1991 ) OR LIMIT-TO ( PUBYEAR, 1990 ) )</w:t>
      </w:r>
      <w:r w:rsidR="002008EB">
        <w:rPr>
          <w:rFonts w:ascii="Times" w:eastAsia="Times New Roman" w:hAnsi="Times" w:cs="Arial"/>
          <w:shd w:val="clear" w:color="auto" w:fill="FFFFFF"/>
        </w:rPr>
        <w:t xml:space="preserve"> AND </w:t>
      </w:r>
      <w:r w:rsidR="00D26B2C" w:rsidRPr="00D26B2C">
        <w:rPr>
          <w:rFonts w:ascii="Times" w:eastAsia="Times New Roman" w:hAnsi="Times" w:cs="Arial"/>
          <w:shd w:val="clear" w:color="auto" w:fill="FFFFFF"/>
        </w:rPr>
        <w:t>) AND ( LIMIT-TO ( AFFILCOUNTRY , "A</w:t>
      </w:r>
      <w:r w:rsidR="00D26B2C">
        <w:rPr>
          <w:rFonts w:ascii="Times" w:eastAsia="Times New Roman" w:hAnsi="Times" w:cs="Arial"/>
          <w:shd w:val="clear" w:color="auto" w:fill="FFFFFF"/>
        </w:rPr>
        <w:t>lger</w:t>
      </w:r>
      <w:r w:rsidR="00D26B2C" w:rsidRPr="00D26B2C">
        <w:rPr>
          <w:rFonts w:ascii="Times" w:eastAsia="Times New Roman" w:hAnsi="Times" w:cs="Arial"/>
          <w:shd w:val="clear" w:color="auto" w:fill="FFFFFF"/>
        </w:rPr>
        <w:t>i</w:t>
      </w:r>
      <w:r w:rsidR="00D26B2C">
        <w:rPr>
          <w:rFonts w:ascii="Times" w:eastAsia="Times New Roman" w:hAnsi="Times" w:cs="Arial"/>
          <w:shd w:val="clear" w:color="auto" w:fill="FFFFFF"/>
        </w:rPr>
        <w:t>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"A</w:t>
      </w:r>
      <w:r w:rsidR="00D26B2C">
        <w:rPr>
          <w:rFonts w:ascii="Times" w:eastAsia="Times New Roman" w:hAnsi="Times" w:cs="Arial"/>
          <w:shd w:val="clear" w:color="auto" w:fill="FFFFFF"/>
        </w:rPr>
        <w:t>ngola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Ben</w:t>
      </w:r>
      <w:r w:rsidR="00D26B2C" w:rsidRPr="00D26B2C">
        <w:rPr>
          <w:rFonts w:ascii="Times" w:eastAsia="Times New Roman" w:hAnsi="Times" w:cs="Arial"/>
          <w:shd w:val="clear" w:color="auto" w:fill="FFFFFF"/>
        </w:rPr>
        <w:t>i</w:t>
      </w:r>
      <w:r w:rsidR="00D26B2C">
        <w:rPr>
          <w:rFonts w:ascii="Times" w:eastAsia="Times New Roman" w:hAnsi="Times" w:cs="Arial"/>
          <w:shd w:val="clear" w:color="auto" w:fill="FFFFFF"/>
        </w:rPr>
        <w:t>n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BF58CC">
        <w:rPr>
          <w:rFonts w:ascii="Times" w:eastAsia="Times New Roman" w:hAnsi="Times" w:cs="Arial"/>
          <w:shd w:val="clear" w:color="auto" w:fill="FFFFFF"/>
        </w:rPr>
        <w:t>Botswana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"B</w:t>
      </w:r>
      <w:r w:rsidR="00D26B2C">
        <w:rPr>
          <w:rFonts w:ascii="Times" w:eastAsia="Times New Roman" w:hAnsi="Times" w:cs="Arial"/>
          <w:shd w:val="clear" w:color="auto" w:fill="FFFFFF"/>
        </w:rPr>
        <w:t>urk</w:t>
      </w:r>
      <w:r w:rsidR="00D26B2C" w:rsidRPr="00D26B2C">
        <w:rPr>
          <w:rFonts w:ascii="Times" w:eastAsia="Times New Roman" w:hAnsi="Times" w:cs="Arial"/>
          <w:shd w:val="clear" w:color="auto" w:fill="FFFFFF"/>
        </w:rPr>
        <w:t>i</w:t>
      </w:r>
      <w:r w:rsidR="00D26B2C">
        <w:rPr>
          <w:rFonts w:ascii="Times" w:eastAsia="Times New Roman" w:hAnsi="Times" w:cs="Arial"/>
          <w:shd w:val="clear" w:color="auto" w:fill="FFFFFF"/>
        </w:rPr>
        <w:t>na Faso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"B</w:t>
      </w:r>
      <w:r w:rsidR="00D26B2C">
        <w:rPr>
          <w:rFonts w:ascii="Times" w:eastAsia="Times New Roman" w:hAnsi="Times" w:cs="Arial"/>
          <w:shd w:val="clear" w:color="auto" w:fill="FFFFFF"/>
        </w:rPr>
        <w:t>urund</w:t>
      </w:r>
      <w:r w:rsidR="00D26B2C" w:rsidRPr="00D26B2C">
        <w:rPr>
          <w:rFonts w:ascii="Times" w:eastAsia="Times New Roman" w:hAnsi="Times" w:cs="Arial"/>
          <w:shd w:val="clear" w:color="auto" w:fill="FFFFFF"/>
        </w:rPr>
        <w:t>i"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Cabo Verde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Cameroon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"C</w:t>
      </w:r>
      <w:r w:rsidR="00D26B2C">
        <w:rPr>
          <w:rFonts w:ascii="Times" w:eastAsia="Times New Roman" w:hAnsi="Times" w:cs="Arial"/>
          <w:shd w:val="clear" w:color="auto" w:fill="FFFFFF"/>
        </w:rPr>
        <w:t>entral Afr</w:t>
      </w:r>
      <w:r w:rsidR="00D26B2C" w:rsidRPr="00D26B2C">
        <w:rPr>
          <w:rFonts w:ascii="Times" w:eastAsia="Times New Roman" w:hAnsi="Times" w:cs="Arial"/>
          <w:shd w:val="clear" w:color="auto" w:fill="FFFFFF"/>
        </w:rPr>
        <w:t>i</w:t>
      </w:r>
      <w:r w:rsidR="00D26B2C">
        <w:rPr>
          <w:rFonts w:ascii="Times" w:eastAsia="Times New Roman" w:hAnsi="Times" w:cs="Arial"/>
          <w:shd w:val="clear" w:color="auto" w:fill="FFFFFF"/>
        </w:rPr>
        <w:t>can Republ</w:t>
      </w:r>
      <w:r w:rsidR="00D26B2C" w:rsidRPr="00D26B2C">
        <w:rPr>
          <w:rFonts w:ascii="Times" w:eastAsia="Times New Roman" w:hAnsi="Times" w:cs="Arial"/>
          <w:shd w:val="clear" w:color="auto" w:fill="FFFFFF"/>
        </w:rPr>
        <w:t>i</w:t>
      </w:r>
      <w:r w:rsidR="00D26B2C">
        <w:rPr>
          <w:rFonts w:ascii="Times" w:eastAsia="Times New Roman" w:hAnsi="Times" w:cs="Arial"/>
          <w:shd w:val="clear" w:color="auto" w:fill="FFFFFF"/>
        </w:rPr>
        <w:t>c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"C</w:t>
      </w:r>
      <w:r w:rsidR="00D26B2C">
        <w:rPr>
          <w:rFonts w:ascii="Times" w:eastAsia="Times New Roman" w:hAnsi="Times" w:cs="Arial"/>
          <w:shd w:val="clear" w:color="auto" w:fill="FFFFFF"/>
        </w:rPr>
        <w:t>had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Comoros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Congo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Cote d’</w:t>
      </w:r>
      <w:r w:rsidR="00D26B2C" w:rsidRPr="00D26B2C">
        <w:rPr>
          <w:rFonts w:ascii="Times" w:eastAsia="Times New Roman" w:hAnsi="Times" w:cs="Arial"/>
          <w:shd w:val="clear" w:color="auto" w:fill="FFFFFF"/>
        </w:rPr>
        <w:t>I</w:t>
      </w:r>
      <w:r w:rsidR="00D26B2C">
        <w:rPr>
          <w:rFonts w:ascii="Times" w:eastAsia="Times New Roman" w:hAnsi="Times" w:cs="Arial"/>
          <w:shd w:val="clear" w:color="auto" w:fill="FFFFFF"/>
        </w:rPr>
        <w:t>vo</w:t>
      </w:r>
      <w:r w:rsidR="00D26B2C" w:rsidRPr="00D26B2C">
        <w:rPr>
          <w:rFonts w:ascii="Times" w:eastAsia="Times New Roman" w:hAnsi="Times" w:cs="Arial"/>
          <w:shd w:val="clear" w:color="auto" w:fill="FFFFFF"/>
        </w:rPr>
        <w:t>i</w:t>
      </w:r>
      <w:r w:rsidR="00D26B2C">
        <w:rPr>
          <w:rFonts w:ascii="Times" w:eastAsia="Times New Roman" w:hAnsi="Times" w:cs="Arial"/>
          <w:shd w:val="clear" w:color="auto" w:fill="FFFFFF"/>
        </w:rPr>
        <w:t xml:space="preserve">re  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Democratic Republic of Congo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Equatorial Guinea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Eritrea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Ethiopia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"G</w:t>
      </w:r>
      <w:r w:rsidR="00D26B2C">
        <w:rPr>
          <w:rFonts w:ascii="Times" w:eastAsia="Times New Roman" w:hAnsi="Times" w:cs="Arial"/>
          <w:shd w:val="clear" w:color="auto" w:fill="FFFFFF"/>
        </w:rPr>
        <w:t>abon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"G</w:t>
      </w:r>
      <w:r w:rsidR="00D26B2C">
        <w:rPr>
          <w:rFonts w:ascii="Times" w:eastAsia="Times New Roman" w:hAnsi="Times" w:cs="Arial"/>
          <w:shd w:val="clear" w:color="auto" w:fill="FFFFFF"/>
        </w:rPr>
        <w:t>ambia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Ghana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Guinea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Guinea Bissau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Kenya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Lesotho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Liberia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Madagascar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Malawi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Mali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Mauritius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"M</w:t>
      </w:r>
      <w:r w:rsidR="00D26B2C">
        <w:rPr>
          <w:rFonts w:ascii="Times" w:eastAsia="Times New Roman" w:hAnsi="Times" w:cs="Arial"/>
          <w:shd w:val="clear" w:color="auto" w:fill="FFFFFF"/>
        </w:rPr>
        <w:t>ozambique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Namibia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Niger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"N</w:t>
      </w:r>
      <w:r w:rsidR="00D26B2C">
        <w:rPr>
          <w:rFonts w:ascii="Times" w:eastAsia="Times New Roman" w:hAnsi="Times" w:cs="Arial"/>
          <w:shd w:val="clear" w:color="auto" w:fill="FFFFFF"/>
        </w:rPr>
        <w:t>igeria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Rwanda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Sao Tome and Principe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Senegal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Seychelles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Sierra Leone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D26B2C">
        <w:rPr>
          <w:rFonts w:ascii="Times" w:eastAsia="Times New Roman" w:hAnsi="Times" w:cs="Arial"/>
          <w:shd w:val="clear" w:color="auto" w:fill="FFFFFF"/>
        </w:rPr>
        <w:t>South Africa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"S</w:t>
      </w:r>
      <w:r w:rsidR="00D26B2C">
        <w:rPr>
          <w:rFonts w:ascii="Times" w:eastAsia="Times New Roman" w:hAnsi="Times" w:cs="Arial"/>
          <w:shd w:val="clear" w:color="auto" w:fill="FFFFFF"/>
        </w:rPr>
        <w:t>outh Sudan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"S</w:t>
      </w:r>
      <w:r w:rsidR="00D26B2C">
        <w:rPr>
          <w:rFonts w:ascii="Times" w:eastAsia="Times New Roman" w:hAnsi="Times" w:cs="Arial"/>
          <w:shd w:val="clear" w:color="auto" w:fill="FFFFFF"/>
        </w:rPr>
        <w:t>waziland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BF58CC">
        <w:rPr>
          <w:rFonts w:ascii="Times" w:eastAsia="Times New Roman" w:hAnsi="Times" w:cs="Arial"/>
          <w:shd w:val="clear" w:color="auto" w:fill="FFFFFF"/>
        </w:rPr>
        <w:t>Togo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BF58CC">
        <w:rPr>
          <w:rFonts w:ascii="Times" w:eastAsia="Times New Roman" w:hAnsi="Times" w:cs="Arial"/>
          <w:shd w:val="clear" w:color="auto" w:fill="FFFFFF"/>
        </w:rPr>
        <w:t>Uganda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BF58CC">
        <w:rPr>
          <w:rFonts w:ascii="Times" w:eastAsia="Times New Roman" w:hAnsi="Times" w:cs="Arial"/>
          <w:shd w:val="clear" w:color="auto" w:fill="FFFFFF"/>
        </w:rPr>
        <w:t>United Republic of Tanzania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BF58CC">
        <w:rPr>
          <w:rFonts w:ascii="Times" w:eastAsia="Times New Roman" w:hAnsi="Times" w:cs="Arial"/>
          <w:shd w:val="clear" w:color="auto" w:fill="FFFFFF"/>
        </w:rPr>
        <w:t>Zambia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</w:t>
      </w:r>
      <w:r w:rsidR="00BF58CC">
        <w:rPr>
          <w:rFonts w:ascii="Times" w:eastAsia="Times New Roman" w:hAnsi="Times" w:cs="Arial"/>
          <w:shd w:val="clear" w:color="auto" w:fill="FFFFFF"/>
        </w:rPr>
        <w:t>Zimbabwe</w:t>
      </w:r>
      <w:r w:rsidR="00D26B2C" w:rsidRPr="00D26B2C">
        <w:rPr>
          <w:rFonts w:ascii="Times" w:eastAsia="Times New Roman" w:hAnsi="Times" w:cs="Arial"/>
          <w:shd w:val="clear" w:color="auto" w:fill="FFFFFF"/>
        </w:rPr>
        <w:t>" ) OR LIMIT-TO ( AFFILCOUNTRY , "Undefined" ) )</w:t>
      </w:r>
      <w:r w:rsidR="00D26B2C">
        <w:rPr>
          <w:rFonts w:ascii="Times" w:eastAsia="Times New Roman" w:hAnsi="Times" w:cs="Arial"/>
          <w:shd w:val="clear" w:color="auto" w:fill="FFFFFF"/>
        </w:rPr>
        <w:t xml:space="preserve">  </w:t>
      </w:r>
    </w:p>
    <w:p w:rsidR="009F6667" w:rsidRDefault="00A47F8A">
      <w:bookmarkStart w:id="0" w:name="_GoBack"/>
      <w:bookmarkEnd w:id="0"/>
    </w:p>
    <w:sectPr w:rsidR="009F66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8D7"/>
    <w:rsid w:val="001D28D7"/>
    <w:rsid w:val="002008EB"/>
    <w:rsid w:val="00214726"/>
    <w:rsid w:val="002D2AE9"/>
    <w:rsid w:val="00347AEA"/>
    <w:rsid w:val="003A33EF"/>
    <w:rsid w:val="004A4F1B"/>
    <w:rsid w:val="0058146F"/>
    <w:rsid w:val="005A4326"/>
    <w:rsid w:val="007276E3"/>
    <w:rsid w:val="007A1F1F"/>
    <w:rsid w:val="0082323D"/>
    <w:rsid w:val="00855D10"/>
    <w:rsid w:val="00974EFD"/>
    <w:rsid w:val="00A47F8A"/>
    <w:rsid w:val="00B80C9C"/>
    <w:rsid w:val="00BF58CC"/>
    <w:rsid w:val="00D26B2C"/>
    <w:rsid w:val="00E6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36B1A"/>
  <w15:docId w15:val="{6EA8D477-75B0-499F-87AD-2720FD6BA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604</TotalTime>
  <Pages>1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Columbia University</Company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Osei Afriyie</dc:creator>
  <cp:lastModifiedBy>Doris Osei-Afriyie</cp:lastModifiedBy>
  <cp:revision>6</cp:revision>
  <dcterms:created xsi:type="dcterms:W3CDTF">2019-05-13T18:27:00Z</dcterms:created>
  <dcterms:modified xsi:type="dcterms:W3CDTF">2019-08-24T16:16:00Z</dcterms:modified>
</cp:coreProperties>
</file>